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4A1" w:rsidRPr="00BC4942" w:rsidRDefault="003F14A1" w:rsidP="003F14A1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BC4942">
        <w:rPr>
          <w:rFonts w:ascii="Times New Roman" w:hAnsi="Times New Roman"/>
          <w:b/>
          <w:sz w:val="26"/>
          <w:szCs w:val="26"/>
        </w:rPr>
        <w:t>Образец ходатайства об увековечении памяти погибших при защите Отечества</w:t>
      </w:r>
    </w:p>
    <w:p w:rsidR="003F14A1" w:rsidRDefault="003F14A1" w:rsidP="003F14A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5000" w:type="pct"/>
        <w:tblLook w:val="0000"/>
      </w:tblPr>
      <w:tblGrid>
        <w:gridCol w:w="4785"/>
        <w:gridCol w:w="4786"/>
      </w:tblGrid>
      <w:tr w:rsidR="003F14A1" w:rsidRPr="00BC4942" w:rsidTr="000979CC">
        <w:trPr>
          <w:trHeight w:val="3520"/>
        </w:trPr>
        <w:tc>
          <w:tcPr>
            <w:tcW w:w="2500" w:type="pct"/>
          </w:tcPr>
          <w:p w:rsidR="003F14A1" w:rsidRPr="00BC4942" w:rsidRDefault="003F14A1" w:rsidP="000979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F14A1" w:rsidRPr="00BC4942" w:rsidRDefault="003F14A1" w:rsidP="000979CC">
            <w:pPr>
              <w:spacing w:after="0" w:line="192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4942">
              <w:rPr>
                <w:rFonts w:ascii="Times New Roman" w:hAnsi="Times New Roman"/>
                <w:b/>
                <w:caps/>
                <w:sz w:val="26"/>
                <w:szCs w:val="26"/>
              </w:rPr>
              <w:t>ВАШ БЛАНК</w:t>
            </w:r>
          </w:p>
        </w:tc>
        <w:tc>
          <w:tcPr>
            <w:tcW w:w="2500" w:type="pct"/>
          </w:tcPr>
          <w:p w:rsidR="003F14A1" w:rsidRPr="00BC4942" w:rsidRDefault="003F14A1" w:rsidP="000979CC">
            <w:pPr>
              <w:tabs>
                <w:tab w:val="left" w:pos="1140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F14A1" w:rsidRPr="00BC4942" w:rsidRDefault="003F14A1" w:rsidP="000979CC">
            <w:pPr>
              <w:tabs>
                <w:tab w:val="left" w:pos="1140"/>
              </w:tabs>
              <w:spacing w:after="0"/>
              <w:ind w:left="318"/>
              <w:rPr>
                <w:rFonts w:ascii="Times New Roman" w:hAnsi="Times New Roman"/>
                <w:sz w:val="26"/>
                <w:szCs w:val="26"/>
              </w:rPr>
            </w:pPr>
            <w:r w:rsidRPr="00BC4942">
              <w:rPr>
                <w:rFonts w:ascii="Times New Roman" w:hAnsi="Times New Roman"/>
                <w:sz w:val="26"/>
                <w:szCs w:val="26"/>
              </w:rPr>
              <w:t>Начальнику Управления культуры и туризма МР «Печора»</w:t>
            </w:r>
          </w:p>
          <w:p w:rsidR="003F14A1" w:rsidRPr="00BC4942" w:rsidRDefault="003F14A1" w:rsidP="000979CC">
            <w:pPr>
              <w:tabs>
                <w:tab w:val="left" w:pos="1140"/>
              </w:tabs>
              <w:spacing w:after="0"/>
              <w:ind w:left="318"/>
              <w:rPr>
                <w:rFonts w:ascii="Times New Roman" w:hAnsi="Times New Roman"/>
                <w:sz w:val="26"/>
                <w:szCs w:val="26"/>
              </w:rPr>
            </w:pPr>
          </w:p>
          <w:p w:rsidR="003F14A1" w:rsidRPr="00BC4942" w:rsidRDefault="003F14A1" w:rsidP="000979CC">
            <w:pPr>
              <w:tabs>
                <w:tab w:val="left" w:pos="1140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3F14A1" w:rsidRPr="00BC4942" w:rsidRDefault="003F14A1" w:rsidP="000979CC">
            <w:pPr>
              <w:tabs>
                <w:tab w:val="left" w:pos="1140"/>
              </w:tabs>
              <w:spacing w:after="0"/>
              <w:ind w:left="318"/>
              <w:rPr>
                <w:rFonts w:ascii="Times New Roman" w:hAnsi="Times New Roman"/>
                <w:sz w:val="26"/>
                <w:szCs w:val="26"/>
              </w:rPr>
            </w:pPr>
            <w:r w:rsidRPr="00BC4942">
              <w:rPr>
                <w:rFonts w:ascii="Times New Roman" w:hAnsi="Times New Roman"/>
                <w:sz w:val="26"/>
                <w:szCs w:val="26"/>
              </w:rPr>
              <w:t xml:space="preserve">Печорский </w:t>
            </w:r>
            <w:proofErr w:type="spellStart"/>
            <w:r w:rsidRPr="00BC4942">
              <w:rPr>
                <w:rFonts w:ascii="Times New Roman" w:hAnsi="Times New Roman"/>
                <w:sz w:val="26"/>
                <w:szCs w:val="26"/>
              </w:rPr>
              <w:t>пр-т</w:t>
            </w:r>
            <w:proofErr w:type="spellEnd"/>
            <w:r w:rsidRPr="00BC4942">
              <w:rPr>
                <w:rFonts w:ascii="Times New Roman" w:hAnsi="Times New Roman"/>
                <w:sz w:val="26"/>
                <w:szCs w:val="26"/>
              </w:rPr>
              <w:t xml:space="preserve">, д. 65, Печора </w:t>
            </w:r>
            <w:proofErr w:type="gramStart"/>
            <w:r w:rsidRPr="00BC4942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End"/>
            <w:r w:rsidRPr="00BC4942">
              <w:rPr>
                <w:rFonts w:ascii="Times New Roman" w:hAnsi="Times New Roman"/>
                <w:sz w:val="26"/>
                <w:szCs w:val="26"/>
              </w:rPr>
              <w:t>., Республика Коми, 169600</w:t>
            </w:r>
          </w:p>
        </w:tc>
      </w:tr>
    </w:tbl>
    <w:p w:rsidR="003F14A1" w:rsidRPr="00BC4942" w:rsidRDefault="003F14A1" w:rsidP="003F14A1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BC4942">
        <w:rPr>
          <w:rFonts w:ascii="Times New Roman" w:hAnsi="Times New Roman"/>
          <w:sz w:val="26"/>
          <w:szCs w:val="26"/>
        </w:rPr>
        <w:t>Ходатайство</w:t>
      </w:r>
    </w:p>
    <w:p w:rsidR="003F14A1" w:rsidRPr="00BC4942" w:rsidRDefault="003F14A1" w:rsidP="003F14A1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3F14A1" w:rsidRPr="00BC4942" w:rsidRDefault="003F14A1" w:rsidP="003F14A1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C4942">
        <w:rPr>
          <w:rFonts w:ascii="Times New Roman" w:hAnsi="Times New Roman"/>
          <w:sz w:val="26"/>
          <w:szCs w:val="26"/>
          <w:u w:val="single"/>
        </w:rPr>
        <w:t>(</w:t>
      </w:r>
      <w:r w:rsidRPr="00BC4942">
        <w:rPr>
          <w:rFonts w:ascii="Times New Roman" w:hAnsi="Times New Roman"/>
          <w:i/>
          <w:sz w:val="26"/>
          <w:szCs w:val="26"/>
          <w:u w:val="single"/>
        </w:rPr>
        <w:t>Наименование инициатора</w:t>
      </w:r>
      <w:r w:rsidRPr="00BC4942">
        <w:rPr>
          <w:rFonts w:ascii="Times New Roman" w:hAnsi="Times New Roman"/>
          <w:sz w:val="26"/>
          <w:szCs w:val="26"/>
          <w:u w:val="single"/>
        </w:rPr>
        <w:t>)</w:t>
      </w:r>
      <w:r w:rsidRPr="00BC4942">
        <w:rPr>
          <w:rFonts w:ascii="Times New Roman" w:hAnsi="Times New Roman"/>
          <w:sz w:val="26"/>
          <w:szCs w:val="26"/>
        </w:rPr>
        <w:t xml:space="preserve"> ходатайствует об увековечении (</w:t>
      </w:r>
      <w:r w:rsidRPr="00BC4942">
        <w:rPr>
          <w:rFonts w:ascii="Times New Roman" w:hAnsi="Times New Roman"/>
          <w:i/>
          <w:sz w:val="26"/>
          <w:szCs w:val="26"/>
          <w:u w:val="single"/>
        </w:rPr>
        <w:t>ФИО полностью лица, подлежащего увековечению</w:t>
      </w:r>
      <w:r w:rsidRPr="00BC4942">
        <w:rPr>
          <w:rFonts w:ascii="Times New Roman" w:hAnsi="Times New Roman"/>
          <w:sz w:val="26"/>
          <w:szCs w:val="26"/>
        </w:rPr>
        <w:t>) в форме установки (</w:t>
      </w:r>
      <w:r w:rsidRPr="00BC4942">
        <w:rPr>
          <w:rFonts w:ascii="Times New Roman" w:hAnsi="Times New Roman"/>
          <w:i/>
          <w:sz w:val="26"/>
          <w:szCs w:val="26"/>
        </w:rPr>
        <w:t>памятника, мемориальной доски, иного мемориального сооружения</w:t>
      </w:r>
      <w:r w:rsidRPr="00BC4942">
        <w:rPr>
          <w:rFonts w:ascii="Times New Roman" w:hAnsi="Times New Roman"/>
          <w:sz w:val="26"/>
          <w:szCs w:val="26"/>
        </w:rPr>
        <w:t>) на (</w:t>
      </w:r>
      <w:r w:rsidRPr="00BC4942">
        <w:rPr>
          <w:rFonts w:ascii="Times New Roman" w:hAnsi="Times New Roman"/>
          <w:i/>
          <w:sz w:val="26"/>
          <w:szCs w:val="26"/>
        </w:rPr>
        <w:t>указать объект и адрес нахождения объекта</w:t>
      </w:r>
      <w:r>
        <w:rPr>
          <w:rFonts w:ascii="Times New Roman" w:hAnsi="Times New Roman"/>
          <w:sz w:val="26"/>
          <w:szCs w:val="26"/>
        </w:rPr>
        <w:t>).</w:t>
      </w:r>
    </w:p>
    <w:p w:rsidR="003F14A1" w:rsidRPr="00BC4942" w:rsidRDefault="003F14A1" w:rsidP="003F14A1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C4942">
        <w:rPr>
          <w:rFonts w:ascii="Times New Roman" w:hAnsi="Times New Roman"/>
          <w:sz w:val="26"/>
          <w:szCs w:val="26"/>
        </w:rPr>
        <w:t xml:space="preserve">С </w:t>
      </w:r>
      <w:r w:rsidRPr="00BC4942">
        <w:rPr>
          <w:rFonts w:ascii="Times New Roman" w:hAnsi="Times New Roman"/>
          <w:bCs/>
          <w:sz w:val="26"/>
          <w:szCs w:val="26"/>
        </w:rPr>
        <w:t xml:space="preserve">Положением о порядке увековечения на территории муниципального образования муниципального района «Печора» памяти погибших в ходе военных действий, при выполнении других боевых задач или при выполнении служебных обязанностей по защите Отечества, </w:t>
      </w:r>
      <w:r w:rsidRPr="00BC4942">
        <w:rPr>
          <w:rFonts w:ascii="Times New Roman" w:hAnsi="Times New Roman"/>
          <w:sz w:val="26"/>
          <w:szCs w:val="26"/>
          <w:shd w:val="clear" w:color="auto" w:fill="FFFFFF"/>
        </w:rPr>
        <w:t xml:space="preserve">ознакомлены и согласны. </w:t>
      </w:r>
    </w:p>
    <w:p w:rsidR="003F14A1" w:rsidRPr="00BC4942" w:rsidRDefault="003F14A1" w:rsidP="003F14A1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color w:val="000000"/>
          <w:sz w:val="26"/>
          <w:szCs w:val="26"/>
        </w:rPr>
      </w:pPr>
    </w:p>
    <w:p w:rsidR="003F14A1" w:rsidRPr="00BC4942" w:rsidRDefault="003F14A1" w:rsidP="003F14A1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color w:val="000000"/>
          <w:sz w:val="26"/>
          <w:szCs w:val="26"/>
        </w:rPr>
      </w:pPr>
    </w:p>
    <w:p w:rsidR="003F14A1" w:rsidRPr="00BC4942" w:rsidRDefault="003F14A1" w:rsidP="003F14A1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3F14A1" w:rsidRPr="00BC4942" w:rsidRDefault="003F14A1" w:rsidP="003F14A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C4942">
        <w:rPr>
          <w:rFonts w:ascii="Times New Roman" w:hAnsi="Times New Roman"/>
          <w:sz w:val="26"/>
          <w:szCs w:val="26"/>
        </w:rPr>
        <w:t xml:space="preserve">Дата      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</w:t>
      </w:r>
      <w:r w:rsidRPr="00BC4942">
        <w:rPr>
          <w:rFonts w:ascii="Times New Roman" w:hAnsi="Times New Roman"/>
          <w:sz w:val="26"/>
          <w:szCs w:val="26"/>
        </w:rPr>
        <w:t xml:space="preserve">        подпись </w:t>
      </w:r>
    </w:p>
    <w:p w:rsidR="003F14A1" w:rsidRPr="00BC4942" w:rsidRDefault="003F14A1" w:rsidP="003F14A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51616" w:rsidRDefault="00251616"/>
    <w:sectPr w:rsidR="00251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F14A1"/>
    <w:rsid w:val="00251616"/>
    <w:rsid w:val="003F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F1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Company>SPecialiST RePack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Packard bell</cp:lastModifiedBy>
  <cp:revision>2</cp:revision>
  <dcterms:created xsi:type="dcterms:W3CDTF">2024-05-16T08:21:00Z</dcterms:created>
  <dcterms:modified xsi:type="dcterms:W3CDTF">2024-05-16T08:21:00Z</dcterms:modified>
</cp:coreProperties>
</file>